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DD" w:rsidRPr="00E66DDD" w:rsidRDefault="00E66DDD" w:rsidP="00E66DDD">
      <w:pPr>
        <w:rPr>
          <w:rFonts w:ascii="Arial" w:eastAsia="Times New Roman" w:hAnsi="Arial" w:cs="Times New Roman"/>
          <w:b/>
          <w:lang w:val="en-US"/>
        </w:rPr>
      </w:pPr>
      <w:r w:rsidRPr="00E66DDD">
        <w:rPr>
          <w:rFonts w:ascii="Arial" w:eastAsia="Times New Roman" w:hAnsi="Arial" w:cs="Times New Roman"/>
          <w:b/>
          <w:lang w:val="en-US"/>
        </w:rPr>
        <w:t xml:space="preserve">TLRAN – </w:t>
      </w:r>
      <w:proofErr w:type="spellStart"/>
      <w:r w:rsidRPr="00E66DDD">
        <w:rPr>
          <w:rFonts w:ascii="Arial" w:eastAsia="Times New Roman" w:hAnsi="Arial" w:cs="Times New Roman"/>
          <w:b/>
          <w:lang w:val="en-US"/>
        </w:rPr>
        <w:t>Lastschwelle</w:t>
      </w:r>
      <w:proofErr w:type="spellEnd"/>
      <w:r w:rsidRPr="00E66DDD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E66DDD">
        <w:rPr>
          <w:rFonts w:ascii="Arial" w:eastAsia="Times New Roman" w:hAnsi="Arial" w:cs="Times New Roman"/>
          <w:b/>
          <w:lang w:val="en-US"/>
        </w:rPr>
        <w:t>Lambdaregelung</w:t>
      </w:r>
      <w:proofErr w:type="spellEnd"/>
    </w:p>
    <w:p w:rsidR="00E66DDD" w:rsidRPr="00E66DDD" w:rsidRDefault="00E66DDD" w:rsidP="00E66DDD">
      <w:pPr>
        <w:rPr>
          <w:rFonts w:ascii="Arial" w:eastAsia="Times New Roman" w:hAnsi="Arial" w:cs="Times New Roman"/>
          <w:b/>
          <w:lang w:val="en-US"/>
        </w:rPr>
      </w:pPr>
      <w:r w:rsidRPr="00E66DDD">
        <w:rPr>
          <w:rFonts w:ascii="Arial" w:eastAsia="Times New Roman" w:hAnsi="Arial" w:cs="Times New Roman"/>
          <w:b/>
          <w:lang w:val="en-US"/>
        </w:rPr>
        <w:t>TLRAN = Load threshold lambda control / Lambda Close Loop Control Max Load Threshold</w:t>
      </w:r>
    </w:p>
    <w:p w:rsidR="00E66DDD" w:rsidRPr="00E66DDD" w:rsidRDefault="00E66DDD" w:rsidP="00E66DDD">
      <w:pPr>
        <w:rPr>
          <w:rFonts w:ascii="Arial" w:eastAsia="Times New Roman" w:hAnsi="Arial" w:cs="Times New Roman"/>
          <w:b/>
          <w:lang w:val="en-US"/>
        </w:rPr>
      </w:pPr>
      <w:r w:rsidRPr="00E66DDD">
        <w:rPr>
          <w:rFonts w:ascii="Arial" w:eastAsia="Times New Roman" w:hAnsi="Arial" w:cs="Times New Roman"/>
          <w:b/>
          <w:lang w:val="en-US"/>
        </w:rPr>
        <w:t>X / Z = RPM / Load [ms/</w:t>
      </w:r>
      <w:proofErr w:type="spellStart"/>
      <w:r w:rsidRPr="00E66DDD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Pr="00E66DDD">
        <w:rPr>
          <w:rFonts w:ascii="Arial" w:eastAsia="Times New Roman" w:hAnsi="Arial" w:cs="Times New Roman"/>
          <w:b/>
          <w:lang w:val="en-US"/>
        </w:rPr>
        <w:t>] (</w:t>
      </w:r>
      <w:proofErr w:type="spellStart"/>
      <w:r w:rsidRPr="00E66DDD">
        <w:rPr>
          <w:rFonts w:ascii="Arial" w:eastAsia="Times New Roman" w:hAnsi="Arial" w:cs="Times New Roman"/>
          <w:b/>
          <w:lang w:val="en-US"/>
        </w:rPr>
        <w:t>Quantisierung</w:t>
      </w:r>
      <w:proofErr w:type="spellEnd"/>
      <w:r w:rsidRPr="00E66DDD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E66DDD">
        <w:rPr>
          <w:rFonts w:ascii="Arial" w:eastAsia="Times New Roman" w:hAnsi="Arial" w:cs="Times New Roman"/>
          <w:b/>
          <w:lang w:val="en-US"/>
        </w:rPr>
        <w:t>der</w:t>
      </w:r>
      <w:proofErr w:type="spellEnd"/>
      <w:r w:rsidRPr="00E66DDD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E66DDD">
        <w:rPr>
          <w:rFonts w:ascii="Arial" w:eastAsia="Times New Roman" w:hAnsi="Arial" w:cs="Times New Roman"/>
          <w:b/>
          <w:lang w:val="en-US"/>
        </w:rPr>
        <w:t>Einspritzzeit</w:t>
      </w:r>
      <w:proofErr w:type="spellEnd"/>
      <w:r w:rsidRPr="00E66DDD">
        <w:rPr>
          <w:rFonts w:ascii="Arial" w:eastAsia="Times New Roman" w:hAnsi="Arial" w:cs="Times New Roman"/>
          <w:b/>
          <w:lang w:val="en-US"/>
        </w:rPr>
        <w:t xml:space="preserve"> ms/</w:t>
      </w:r>
      <w:proofErr w:type="spellStart"/>
      <w:r w:rsidRPr="00E66DDD">
        <w:rPr>
          <w:rFonts w:ascii="Arial" w:eastAsia="Times New Roman" w:hAnsi="Arial" w:cs="Times New Roman"/>
          <w:b/>
          <w:lang w:val="en-US"/>
        </w:rPr>
        <w:t>Umdr</w:t>
      </w:r>
      <w:proofErr w:type="spellEnd"/>
      <w:r w:rsidRPr="00E66DDD">
        <w:rPr>
          <w:rFonts w:ascii="Arial" w:eastAsia="Times New Roman" w:hAnsi="Arial" w:cs="Times New Roman"/>
          <w:b/>
          <w:lang w:val="en-US"/>
        </w:rPr>
        <w:t>)</w:t>
      </w:r>
    </w:p>
    <w:p w:rsidR="00357B16" w:rsidRPr="00E66DDD" w:rsidRDefault="00E66DDD" w:rsidP="00E66DDD">
      <w:pPr>
        <w:rPr>
          <w:lang w:val="en-US"/>
        </w:rPr>
      </w:pPr>
      <w:r w:rsidRPr="00E66DDD">
        <w:rPr>
          <w:rFonts w:ascii="Arial" w:eastAsia="Times New Roman" w:hAnsi="Arial" w:cs="Times New Roman"/>
          <w:lang w:val="en-US"/>
        </w:rPr>
        <w:t>This is the load max value or load threshold point for lambda close loop control. Above this value start lambda open loop values.</w:t>
      </w:r>
    </w:p>
    <w:sectPr w:rsidR="00357B16" w:rsidRPr="00E66DDD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55468"/>
    <w:rsid w:val="000A3B81"/>
    <w:rsid w:val="000B148A"/>
    <w:rsid w:val="000C7856"/>
    <w:rsid w:val="00114E21"/>
    <w:rsid w:val="00143628"/>
    <w:rsid w:val="002A100A"/>
    <w:rsid w:val="00344AD1"/>
    <w:rsid w:val="00357B16"/>
    <w:rsid w:val="004065A2"/>
    <w:rsid w:val="004713CA"/>
    <w:rsid w:val="00493A21"/>
    <w:rsid w:val="004C10C7"/>
    <w:rsid w:val="004C6D86"/>
    <w:rsid w:val="004F1395"/>
    <w:rsid w:val="005A0FC3"/>
    <w:rsid w:val="005C6BBC"/>
    <w:rsid w:val="006075E3"/>
    <w:rsid w:val="00656437"/>
    <w:rsid w:val="0068165A"/>
    <w:rsid w:val="006D1BE6"/>
    <w:rsid w:val="006D5751"/>
    <w:rsid w:val="006E3A88"/>
    <w:rsid w:val="006E4B5F"/>
    <w:rsid w:val="00717193"/>
    <w:rsid w:val="007E68D0"/>
    <w:rsid w:val="00805273"/>
    <w:rsid w:val="00843665"/>
    <w:rsid w:val="00876C6B"/>
    <w:rsid w:val="008D6E0F"/>
    <w:rsid w:val="009964E9"/>
    <w:rsid w:val="009D5FDC"/>
    <w:rsid w:val="00A1448F"/>
    <w:rsid w:val="00A855AB"/>
    <w:rsid w:val="00B172F4"/>
    <w:rsid w:val="00B559CF"/>
    <w:rsid w:val="00B904FE"/>
    <w:rsid w:val="00C41D63"/>
    <w:rsid w:val="00D25DF8"/>
    <w:rsid w:val="00D505F8"/>
    <w:rsid w:val="00D721FD"/>
    <w:rsid w:val="00DB17B7"/>
    <w:rsid w:val="00DB368F"/>
    <w:rsid w:val="00DC2857"/>
    <w:rsid w:val="00DD5BEA"/>
    <w:rsid w:val="00E3333C"/>
    <w:rsid w:val="00E505B1"/>
    <w:rsid w:val="00E66DDD"/>
    <w:rsid w:val="00E866E5"/>
    <w:rsid w:val="00F1570E"/>
    <w:rsid w:val="00F26587"/>
    <w:rsid w:val="00F5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siemens</cp:lastModifiedBy>
  <cp:revision>7</cp:revision>
  <dcterms:created xsi:type="dcterms:W3CDTF">2014-02-26T13:37:00Z</dcterms:created>
  <dcterms:modified xsi:type="dcterms:W3CDTF">2014-02-26T15:05:00Z</dcterms:modified>
</cp:coreProperties>
</file>