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E7" w:rsidRDefault="005249FC" w:rsidP="00C83EE7">
      <w:pPr>
        <w:rPr>
          <w:b/>
        </w:rPr>
      </w:pPr>
      <w:r w:rsidRPr="005249FC">
        <w:rPr>
          <w:b/>
        </w:rPr>
        <w:t>KFTVLDRE</w:t>
      </w:r>
      <w:r w:rsidR="00C83EE7" w:rsidRPr="00C83EE7">
        <w:rPr>
          <w:b/>
        </w:rPr>
        <w:t xml:space="preserve"> - </w:t>
      </w:r>
      <w:proofErr w:type="spellStart"/>
      <w:r w:rsidR="00B109C3" w:rsidRPr="00B109C3">
        <w:rPr>
          <w:b/>
        </w:rPr>
        <w:t>Kennfeld</w:t>
      </w:r>
      <w:proofErr w:type="spellEnd"/>
      <w:r w:rsidR="00B109C3" w:rsidRPr="00B109C3">
        <w:rPr>
          <w:b/>
        </w:rPr>
        <w:t xml:space="preserve"> </w:t>
      </w:r>
      <w:proofErr w:type="spellStart"/>
      <w:r w:rsidR="00B109C3" w:rsidRPr="00B109C3">
        <w:rPr>
          <w:b/>
        </w:rPr>
        <w:t>tastverhältnisersatzwert</w:t>
      </w:r>
      <w:proofErr w:type="spellEnd"/>
      <w:r w:rsidR="00B109C3" w:rsidRPr="00B109C3">
        <w:rPr>
          <w:b/>
        </w:rPr>
        <w:t xml:space="preserve"> </w:t>
      </w:r>
      <w:proofErr w:type="spellStart"/>
      <w:r w:rsidR="00B109C3" w:rsidRPr="00B109C3">
        <w:rPr>
          <w:b/>
        </w:rPr>
        <w:t>für</w:t>
      </w:r>
      <w:proofErr w:type="spellEnd"/>
      <w:r w:rsidR="00B109C3" w:rsidRPr="00B109C3">
        <w:rPr>
          <w:b/>
        </w:rPr>
        <w:t xml:space="preserve"> LDR</w:t>
      </w:r>
    </w:p>
    <w:p w:rsidR="00C83EE7" w:rsidRDefault="00C83EE7" w:rsidP="00C83EE7">
      <w:pPr>
        <w:rPr>
          <w:b/>
        </w:rPr>
      </w:pPr>
    </w:p>
    <w:p w:rsidR="00B109C3" w:rsidRPr="00B109C3" w:rsidRDefault="00B109C3" w:rsidP="00C83EE7">
      <w:pPr>
        <w:rPr>
          <w:b/>
        </w:rPr>
      </w:pPr>
      <w:r w:rsidRPr="005249FC">
        <w:rPr>
          <w:b/>
        </w:rPr>
        <w:t>KFTVLDRE</w:t>
      </w:r>
      <w:r w:rsidRPr="00C83EE7">
        <w:rPr>
          <w:b/>
          <w:i/>
        </w:rPr>
        <w:t xml:space="preserve"> </w:t>
      </w:r>
      <w:r>
        <w:rPr>
          <w:b/>
          <w:i/>
        </w:rPr>
        <w:t xml:space="preserve">= </w:t>
      </w:r>
      <w:r w:rsidRPr="00B109C3">
        <w:rPr>
          <w:b/>
          <w:i/>
        </w:rPr>
        <w:t>Characteristic field pulse duty factor replacement value for LDR</w:t>
      </w:r>
      <w:r>
        <w:rPr>
          <w:b/>
          <w:i/>
        </w:rPr>
        <w:t xml:space="preserve"> (Boost Control) / </w:t>
      </w:r>
      <w:bookmarkStart w:id="0" w:name="_GoBack"/>
      <w:r>
        <w:rPr>
          <w:b/>
          <w:i/>
        </w:rPr>
        <w:t xml:space="preserve">Boost Control </w:t>
      </w:r>
      <w:proofErr w:type="spellStart"/>
      <w:r>
        <w:rPr>
          <w:b/>
          <w:i/>
        </w:rPr>
        <w:t>Replacem</w:t>
      </w:r>
      <w:proofErr w:type="spellEnd"/>
      <w:r>
        <w:rPr>
          <w:b/>
          <w:i/>
        </w:rPr>
        <w:t xml:space="preserve"> Static Map for Low/Diagnosis Boost Control</w:t>
      </w:r>
      <w:bookmarkEnd w:id="0"/>
    </w:p>
    <w:p w:rsidR="00D0538C" w:rsidRDefault="00D0538C" w:rsidP="00C83EE7">
      <w:pPr>
        <w:rPr>
          <w:b/>
          <w:i/>
        </w:rPr>
      </w:pPr>
      <w:r>
        <w:rPr>
          <w:b/>
          <w:i/>
        </w:rPr>
        <w:t xml:space="preserve">X/Y/Z </w:t>
      </w:r>
      <w:r w:rsidR="00355942">
        <w:rPr>
          <w:b/>
          <w:i/>
        </w:rPr>
        <w:t>=</w:t>
      </w:r>
      <w:r>
        <w:rPr>
          <w:b/>
          <w:i/>
        </w:rPr>
        <w:t xml:space="preserve"> Throttle Angle (ºDegrees) / RPM /</w:t>
      </w:r>
      <w:r w:rsidR="00B109C3">
        <w:rPr>
          <w:b/>
          <w:i/>
        </w:rPr>
        <w:t xml:space="preserve"> Percentage (%</w:t>
      </w:r>
      <w:proofErr w:type="gramStart"/>
      <w:r w:rsidR="00B109C3">
        <w:rPr>
          <w:b/>
          <w:i/>
        </w:rPr>
        <w:t>)(</w:t>
      </w:r>
      <w:proofErr w:type="spellStart"/>
      <w:proofErr w:type="gramEnd"/>
      <w:r w:rsidR="00B109C3" w:rsidRPr="00B109C3">
        <w:rPr>
          <w:b/>
          <w:i/>
        </w:rPr>
        <w:t>Prozent</w:t>
      </w:r>
      <w:proofErr w:type="spellEnd"/>
      <w:r w:rsidR="00B109C3">
        <w:rPr>
          <w:b/>
          <w:i/>
        </w:rPr>
        <w:t>)</w:t>
      </w:r>
    </w:p>
    <w:p w:rsidR="00500739" w:rsidRDefault="00500739" w:rsidP="00C83EE7">
      <w:pPr>
        <w:rPr>
          <w:b/>
          <w:i/>
        </w:rPr>
      </w:pPr>
    </w:p>
    <w:p w:rsidR="00500739" w:rsidRPr="00B109C3" w:rsidRDefault="00B109C3" w:rsidP="00C83EE7">
      <w:r>
        <w:t>This is the static N75 duty cycle replacement map for low or N75 failure (diagnosis) boost control</w:t>
      </w:r>
      <w:r w:rsidR="00246BF1">
        <w:t xml:space="preserve">, for example in </w:t>
      </w:r>
      <w:proofErr w:type="spellStart"/>
      <w:proofErr w:type="gramStart"/>
      <w:r w:rsidR="00246BF1">
        <w:t>a</w:t>
      </w:r>
      <w:proofErr w:type="spellEnd"/>
      <w:proofErr w:type="gramEnd"/>
      <w:r w:rsidR="00246BF1">
        <w:t xml:space="preserve"> off boost (going out from boost) situation.</w:t>
      </w:r>
    </w:p>
    <w:sectPr w:rsidR="00500739" w:rsidRPr="00B109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46BF1"/>
    <w:rsid w:val="00254D9B"/>
    <w:rsid w:val="002553D5"/>
    <w:rsid w:val="00263C0D"/>
    <w:rsid w:val="00275508"/>
    <w:rsid w:val="00281D95"/>
    <w:rsid w:val="00285B1D"/>
    <w:rsid w:val="002A6E95"/>
    <w:rsid w:val="002E0807"/>
    <w:rsid w:val="002E0BF0"/>
    <w:rsid w:val="00321F0E"/>
    <w:rsid w:val="00355942"/>
    <w:rsid w:val="00366D7C"/>
    <w:rsid w:val="00373DF6"/>
    <w:rsid w:val="00385680"/>
    <w:rsid w:val="003B6BE9"/>
    <w:rsid w:val="003F2529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0739"/>
    <w:rsid w:val="00506829"/>
    <w:rsid w:val="00516DC7"/>
    <w:rsid w:val="005249FC"/>
    <w:rsid w:val="005272BB"/>
    <w:rsid w:val="005358DB"/>
    <w:rsid w:val="00537F4C"/>
    <w:rsid w:val="00553544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2210"/>
    <w:rsid w:val="006A2CFF"/>
    <w:rsid w:val="006E7648"/>
    <w:rsid w:val="00725F01"/>
    <w:rsid w:val="00766A4F"/>
    <w:rsid w:val="007C18CD"/>
    <w:rsid w:val="007C4DF8"/>
    <w:rsid w:val="007E11AA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94DC4"/>
    <w:rsid w:val="009B00C0"/>
    <w:rsid w:val="00A026B0"/>
    <w:rsid w:val="00A209C0"/>
    <w:rsid w:val="00A735C6"/>
    <w:rsid w:val="00A8663F"/>
    <w:rsid w:val="00A95F96"/>
    <w:rsid w:val="00AB6908"/>
    <w:rsid w:val="00AD7204"/>
    <w:rsid w:val="00AE76CC"/>
    <w:rsid w:val="00B109C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781D"/>
    <w:rsid w:val="00BA5E9F"/>
    <w:rsid w:val="00BB044B"/>
    <w:rsid w:val="00BB7E30"/>
    <w:rsid w:val="00BE045B"/>
    <w:rsid w:val="00BE4BA5"/>
    <w:rsid w:val="00C02D00"/>
    <w:rsid w:val="00C23E1A"/>
    <w:rsid w:val="00C422BF"/>
    <w:rsid w:val="00C42F59"/>
    <w:rsid w:val="00C54096"/>
    <w:rsid w:val="00C75250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4A4C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05883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3</cp:revision>
  <dcterms:created xsi:type="dcterms:W3CDTF">2014-02-27T22:16:00Z</dcterms:created>
  <dcterms:modified xsi:type="dcterms:W3CDTF">2014-02-27T22:27:00Z</dcterms:modified>
</cp:coreProperties>
</file>